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C7DE1" w14:textId="51BFD188" w:rsidR="004F022C" w:rsidRPr="004F022C" w:rsidRDefault="004F022C" w:rsidP="004F022C">
      <w:pPr>
        <w:pStyle w:val="Overskrift1"/>
      </w:pPr>
      <w:r>
        <w:t>S</w:t>
      </w:r>
      <w:r w:rsidR="42DDA147">
        <w:t>V vil ha naturrestaurering og flomvern i stedet for kraftutbygging i verna vassdrag</w:t>
      </w:r>
    </w:p>
    <w:p w14:paraId="56671259" w14:textId="0FB5FF73" w:rsidR="00281D3D" w:rsidRDefault="00281D3D" w:rsidP="264F9E92"/>
    <w:p w14:paraId="16A2EC6B" w14:textId="59FA9187" w:rsidR="42DDA147" w:rsidRDefault="42DDA147" w:rsidP="264F9E92">
      <w:pPr>
        <w:rPr>
          <w:rFonts w:ascii="Arial" w:eastAsia="Arial" w:hAnsi="Arial" w:cs="Arial"/>
        </w:rPr>
      </w:pPr>
      <w:r w:rsidRPr="264F9E92">
        <w:t>Stortingsmeldinga «</w:t>
      </w:r>
      <w:proofErr w:type="spellStart"/>
      <w:r w:rsidRPr="264F9E92">
        <w:t>Tryggare</w:t>
      </w:r>
      <w:proofErr w:type="spellEnd"/>
      <w:r w:rsidRPr="264F9E92">
        <w:t xml:space="preserve"> framtid – førebudd på </w:t>
      </w:r>
      <w:proofErr w:type="spellStart"/>
      <w:r w:rsidRPr="264F9E92">
        <w:t>flaum</w:t>
      </w:r>
      <w:proofErr w:type="spellEnd"/>
      <w:r w:rsidRPr="264F9E92">
        <w:t xml:space="preserve"> og skred» ligger til behandling i stortinget. Det er viktig å forberede landet på villere og våtere vær, og det trengs en stor innsats for å tilpasse vannveiene. Men dette må ikke brukes som påskudd for å sette vassdragsvernet i spill. Det har vært en lang kamp for å få vernet 400 vassdrag som til sammen inneholder variasjoner vi ønsker å ta vare på. Vassdragene er ikke verna mot bygging av flomvern, så da må man spørre seg hva som egentlig ligger bak ønsket om kraftutbygging i varig verna vassdrag.</w:t>
      </w:r>
      <w:r>
        <w:br/>
      </w:r>
      <w:r>
        <w:br/>
      </w:r>
      <w:r w:rsidRPr="264F9E92">
        <w:t>Dette blir et særlig aktuelt spørsmål når Verdalsvassdraget trekkes fram som et aktuelt vassdrag hvor man kan starte. I SINTEF-rapporten bestilt av NTE står det at ingen av utbyggingene som kan være aktuelle vil gi flomvern. NVE har flomsikret Vuku sentrum. En tilsvarende sikring gjennom kraftutbygging ville krevd reguleringsmagasiner med stor magasinkapasitet, noe som ville gitt svært store naturinngrep. Å velge Verdalsvassdraget som en pilot i en ordning som skal åpne for såkalt «skånsom kraftutbygging» i flompåvirka vassdrag vil være et feilskjær som kan sette hele vassdragsvernet i spill siden de aktuelle tiltakene ikke vil ha flomdempende effekt.</w:t>
      </w:r>
      <w:r>
        <w:br/>
      </w:r>
      <w:r>
        <w:br/>
      </w:r>
      <w:r w:rsidRPr="264F9E92">
        <w:t xml:space="preserve">En annen måte å sikre mot flom ras og skred er naturens egen måte. Naturlige, åpne vannveier uten inngrep, som får utvikle seg med sideløp og meandrerende sletter, gir rom for varierende vannmengder og liv til svært rik natur. Med naturrestaurering og </w:t>
      </w:r>
      <w:r w:rsidR="00CA1E13">
        <w:t xml:space="preserve">naturbaserte løsninger </w:t>
      </w:r>
      <w:r w:rsidRPr="264F9E92">
        <w:t>kan vi fjerne eller redusere den negative påvirkningen av eksisterende inngrep, ta tilbake elvas naturlige måter å tilpasse seg endringer på, og gi bedre vilkår for fisk og annet liv i og rundt vannveiene.</w:t>
      </w:r>
      <w:r>
        <w:br/>
      </w:r>
      <w:r>
        <w:br/>
      </w:r>
      <w:r w:rsidRPr="264F9E92">
        <w:t>Det hevdes at kraftutbygging vil være positivt for laks. Vi kjenner ikke til eksempler hvor kraftutbygging har vært positivt for laks i et helhetlig og langsiktig perspektiv. Vitenskapelig råd for lakseforvaltning har sett nærmere på laksevassdrag som er påvirket av vannkraft og av 144 regulerte elver er vannkraft klassifisert til å ha negativ effekt på laksebestandene i 133 av dem. Det er altså svært liten grunn til å tro at vassdragsregulering vil være bra for laks. Vassdragsrestaurering vil derimot være positivt både for laks, sjøørret og annet liv i og rundt vassdragene.</w:t>
      </w:r>
      <w:r>
        <w:br/>
      </w:r>
      <w:r>
        <w:br/>
      </w:r>
      <w:r w:rsidRPr="264F9E92">
        <w:t>I Verdalsvassdraget er det flere inngrep som kan restaureres. SV mener at vassdraget vil være en veldig svært god kandidat til handlingsprogrammet som skal følge nasjonal strategi for restaurering av vassdrag 2021 – 2030 da det passer godt inn i kriteriene for utvelgelse.</w:t>
      </w:r>
    </w:p>
    <w:p w14:paraId="549730DE" w14:textId="77777777" w:rsidR="004F022C" w:rsidRPr="004F022C" w:rsidRDefault="004F022C" w:rsidP="004F022C"/>
    <w:p w14:paraId="3138D571" w14:textId="5BF31FC7" w:rsidR="6B697D5E" w:rsidRDefault="004F022C" w:rsidP="6B697D5E">
      <w:r>
        <w:t>Innsender</w:t>
      </w:r>
      <w:r w:rsidR="49DCB3C3">
        <w:t>: Verdal SV og Anne Kolstad</w:t>
      </w:r>
    </w:p>
    <w:sectPr w:rsidR="6B697D5E" w:rsidSect="00760C69">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58E1" w14:textId="77777777" w:rsidR="00E8091E" w:rsidRDefault="00E8091E" w:rsidP="006770F3">
      <w:pPr>
        <w:spacing w:after="0" w:line="240" w:lineRule="auto"/>
      </w:pPr>
      <w:r>
        <w:separator/>
      </w:r>
    </w:p>
  </w:endnote>
  <w:endnote w:type="continuationSeparator" w:id="0">
    <w:p w14:paraId="5F3C9F22" w14:textId="77777777" w:rsidR="00E8091E" w:rsidRDefault="00E8091E"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F175" w14:textId="77777777" w:rsidR="00E4587A" w:rsidRDefault="00E458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3126" w14:textId="1643EEDA" w:rsidR="006770F3" w:rsidRPr="00792B95" w:rsidRDefault="006046E8"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trondelag</w:t>
    </w:r>
    <w:r w:rsidR="006770F3" w:rsidRPr="00792B95">
      <w:rPr>
        <w:rFonts w:cs="Arial"/>
        <w:color w:val="F04F4C" w:themeColor="accent1"/>
        <w:sz w:val="20"/>
        <w:szCs w:val="20"/>
        <w:lang w:val="nn-NO"/>
      </w:rPr>
      <w:t>@sv.no | 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7F818599"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8FE6" w14:textId="77777777" w:rsidR="00E4587A" w:rsidRDefault="00E45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6BFB" w14:textId="77777777" w:rsidR="00E8091E" w:rsidRDefault="00E8091E" w:rsidP="006770F3">
      <w:pPr>
        <w:spacing w:after="0" w:line="240" w:lineRule="auto"/>
      </w:pPr>
      <w:r>
        <w:separator/>
      </w:r>
    </w:p>
  </w:footnote>
  <w:footnote w:type="continuationSeparator" w:id="0">
    <w:p w14:paraId="0F2CA700" w14:textId="77777777" w:rsidR="00E8091E" w:rsidRDefault="00E8091E"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1F69" w14:textId="77777777" w:rsidR="00E4587A" w:rsidRDefault="00E458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8D91" w14:textId="77777777" w:rsidR="006770F3" w:rsidRDefault="006770F3">
    <w:pPr>
      <w:pStyle w:val="Topptekst"/>
    </w:pPr>
    <w:r>
      <w:rPr>
        <w:noProof/>
      </w:rPr>
      <w:drawing>
        <wp:anchor distT="0" distB="0" distL="114300" distR="114300" simplePos="0" relativeHeight="251659264" behindDoc="0" locked="0" layoutInCell="1" allowOverlap="1" wp14:anchorId="299FAADE" wp14:editId="6D6ABFF7">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05C5" w14:textId="77777777" w:rsidR="00E4587A" w:rsidRDefault="00E458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E0"/>
    <w:multiLevelType w:val="hybridMultilevel"/>
    <w:tmpl w:val="6906A75A"/>
    <w:lvl w:ilvl="0" w:tplc="E0F46B5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114756"/>
    <w:multiLevelType w:val="hybridMultilevel"/>
    <w:tmpl w:val="7A7EC5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D32944"/>
    <w:multiLevelType w:val="hybridMultilevel"/>
    <w:tmpl w:val="888019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8BB43E3"/>
    <w:multiLevelType w:val="multilevel"/>
    <w:tmpl w:val="1C6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C0FF6"/>
    <w:multiLevelType w:val="multilevel"/>
    <w:tmpl w:val="04BA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21B3F"/>
    <w:multiLevelType w:val="hybridMultilevel"/>
    <w:tmpl w:val="0A801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FD616E"/>
    <w:multiLevelType w:val="hybridMultilevel"/>
    <w:tmpl w:val="E5FCA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810DE3"/>
    <w:multiLevelType w:val="hybridMultilevel"/>
    <w:tmpl w:val="F768EA06"/>
    <w:lvl w:ilvl="0" w:tplc="20B402CE">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ED956C9"/>
    <w:multiLevelType w:val="hybridMultilevel"/>
    <w:tmpl w:val="29947B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5B03B92"/>
    <w:multiLevelType w:val="hybridMultilevel"/>
    <w:tmpl w:val="237E0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902508"/>
    <w:multiLevelType w:val="multilevel"/>
    <w:tmpl w:val="D800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417245">
    <w:abstractNumId w:val="0"/>
  </w:num>
  <w:num w:numId="2" w16cid:durableId="152382270">
    <w:abstractNumId w:val="9"/>
  </w:num>
  <w:num w:numId="3" w16cid:durableId="1002777668">
    <w:abstractNumId w:val="8"/>
  </w:num>
  <w:num w:numId="4" w16cid:durableId="1297100358">
    <w:abstractNumId w:val="1"/>
  </w:num>
  <w:num w:numId="5" w16cid:durableId="420445423">
    <w:abstractNumId w:val="2"/>
  </w:num>
  <w:num w:numId="6" w16cid:durableId="1477338604">
    <w:abstractNumId w:val="10"/>
  </w:num>
  <w:num w:numId="7" w16cid:durableId="1534074636">
    <w:abstractNumId w:val="4"/>
  </w:num>
  <w:num w:numId="8" w16cid:durableId="712081139">
    <w:abstractNumId w:val="5"/>
  </w:num>
  <w:num w:numId="9" w16cid:durableId="409813535">
    <w:abstractNumId w:val="3"/>
  </w:num>
  <w:num w:numId="10" w16cid:durableId="2054765353">
    <w:abstractNumId w:val="7"/>
  </w:num>
  <w:num w:numId="11" w16cid:durableId="1131097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EF"/>
    <w:rsid w:val="00030F3E"/>
    <w:rsid w:val="00035F27"/>
    <w:rsid w:val="00042F42"/>
    <w:rsid w:val="00053C13"/>
    <w:rsid w:val="00076BD1"/>
    <w:rsid w:val="000775AD"/>
    <w:rsid w:val="00083EBF"/>
    <w:rsid w:val="0009053A"/>
    <w:rsid w:val="000C630B"/>
    <w:rsid w:val="000D5850"/>
    <w:rsid w:val="000D7AEA"/>
    <w:rsid w:val="000E5C9D"/>
    <w:rsid w:val="000F4135"/>
    <w:rsid w:val="00103D62"/>
    <w:rsid w:val="00106DDB"/>
    <w:rsid w:val="0011388B"/>
    <w:rsid w:val="00116A18"/>
    <w:rsid w:val="00143239"/>
    <w:rsid w:val="00150AF9"/>
    <w:rsid w:val="00175A0A"/>
    <w:rsid w:val="00186FD5"/>
    <w:rsid w:val="00190CA4"/>
    <w:rsid w:val="001A09AB"/>
    <w:rsid w:val="001A297F"/>
    <w:rsid w:val="001B595C"/>
    <w:rsid w:val="001D0524"/>
    <w:rsid w:val="001F0C13"/>
    <w:rsid w:val="002044CC"/>
    <w:rsid w:val="002059A8"/>
    <w:rsid w:val="00212A9E"/>
    <w:rsid w:val="00222114"/>
    <w:rsid w:val="00222585"/>
    <w:rsid w:val="002230C0"/>
    <w:rsid w:val="00231F75"/>
    <w:rsid w:val="0024118E"/>
    <w:rsid w:val="002448FC"/>
    <w:rsid w:val="00246E8D"/>
    <w:rsid w:val="00263A6E"/>
    <w:rsid w:val="00273169"/>
    <w:rsid w:val="00273B28"/>
    <w:rsid w:val="00281D3D"/>
    <w:rsid w:val="00285E36"/>
    <w:rsid w:val="002E181E"/>
    <w:rsid w:val="00313838"/>
    <w:rsid w:val="0031741C"/>
    <w:rsid w:val="00356D4A"/>
    <w:rsid w:val="0036545A"/>
    <w:rsid w:val="00371CCD"/>
    <w:rsid w:val="00384A79"/>
    <w:rsid w:val="003913B1"/>
    <w:rsid w:val="00394C0A"/>
    <w:rsid w:val="003A59C4"/>
    <w:rsid w:val="003B0A8B"/>
    <w:rsid w:val="003D3E34"/>
    <w:rsid w:val="003F39AD"/>
    <w:rsid w:val="003F62F2"/>
    <w:rsid w:val="00421A59"/>
    <w:rsid w:val="0042414B"/>
    <w:rsid w:val="00431687"/>
    <w:rsid w:val="00437448"/>
    <w:rsid w:val="004510F7"/>
    <w:rsid w:val="004640F7"/>
    <w:rsid w:val="0047605B"/>
    <w:rsid w:val="00476942"/>
    <w:rsid w:val="00481567"/>
    <w:rsid w:val="004815C7"/>
    <w:rsid w:val="00481F6E"/>
    <w:rsid w:val="0048541D"/>
    <w:rsid w:val="004D0360"/>
    <w:rsid w:val="004D197D"/>
    <w:rsid w:val="004D6856"/>
    <w:rsid w:val="004D71BD"/>
    <w:rsid w:val="004E3706"/>
    <w:rsid w:val="004E45EA"/>
    <w:rsid w:val="004F022C"/>
    <w:rsid w:val="004F7E4A"/>
    <w:rsid w:val="005078C0"/>
    <w:rsid w:val="005452A4"/>
    <w:rsid w:val="005548C0"/>
    <w:rsid w:val="00572873"/>
    <w:rsid w:val="005761AD"/>
    <w:rsid w:val="00577E44"/>
    <w:rsid w:val="0059642A"/>
    <w:rsid w:val="005B4247"/>
    <w:rsid w:val="005D23AD"/>
    <w:rsid w:val="005D6A81"/>
    <w:rsid w:val="005E465C"/>
    <w:rsid w:val="005E536B"/>
    <w:rsid w:val="005F4705"/>
    <w:rsid w:val="00602DCC"/>
    <w:rsid w:val="006046E8"/>
    <w:rsid w:val="00604FE7"/>
    <w:rsid w:val="0062079A"/>
    <w:rsid w:val="006266FE"/>
    <w:rsid w:val="00627633"/>
    <w:rsid w:val="00643E76"/>
    <w:rsid w:val="00674E86"/>
    <w:rsid w:val="006756AC"/>
    <w:rsid w:val="006770F3"/>
    <w:rsid w:val="006F2294"/>
    <w:rsid w:val="006F59C2"/>
    <w:rsid w:val="00705086"/>
    <w:rsid w:val="007064D3"/>
    <w:rsid w:val="00711CD2"/>
    <w:rsid w:val="0072124C"/>
    <w:rsid w:val="0073264F"/>
    <w:rsid w:val="007342A4"/>
    <w:rsid w:val="00742C08"/>
    <w:rsid w:val="00746E87"/>
    <w:rsid w:val="0075186C"/>
    <w:rsid w:val="0075302A"/>
    <w:rsid w:val="0075521A"/>
    <w:rsid w:val="0075608A"/>
    <w:rsid w:val="007578DD"/>
    <w:rsid w:val="00760C69"/>
    <w:rsid w:val="0076369D"/>
    <w:rsid w:val="007A2958"/>
    <w:rsid w:val="007B29A1"/>
    <w:rsid w:val="007B5E3A"/>
    <w:rsid w:val="007C68D3"/>
    <w:rsid w:val="007D2A35"/>
    <w:rsid w:val="007D6BA1"/>
    <w:rsid w:val="007F20D4"/>
    <w:rsid w:val="00805083"/>
    <w:rsid w:val="008078EF"/>
    <w:rsid w:val="00811699"/>
    <w:rsid w:val="00812B72"/>
    <w:rsid w:val="008135FE"/>
    <w:rsid w:val="00822599"/>
    <w:rsid w:val="0083626D"/>
    <w:rsid w:val="00837DD9"/>
    <w:rsid w:val="008425CC"/>
    <w:rsid w:val="00843CF4"/>
    <w:rsid w:val="00876D57"/>
    <w:rsid w:val="00895265"/>
    <w:rsid w:val="008A07ED"/>
    <w:rsid w:val="008C7403"/>
    <w:rsid w:val="008E2841"/>
    <w:rsid w:val="008F470B"/>
    <w:rsid w:val="008F541A"/>
    <w:rsid w:val="0091461A"/>
    <w:rsid w:val="00916C20"/>
    <w:rsid w:val="00941085"/>
    <w:rsid w:val="00945147"/>
    <w:rsid w:val="00947081"/>
    <w:rsid w:val="00960D2A"/>
    <w:rsid w:val="0099045D"/>
    <w:rsid w:val="009C2261"/>
    <w:rsid w:val="009C2908"/>
    <w:rsid w:val="009D1C2C"/>
    <w:rsid w:val="009D6AC5"/>
    <w:rsid w:val="009F452D"/>
    <w:rsid w:val="00A06343"/>
    <w:rsid w:val="00A12A5C"/>
    <w:rsid w:val="00A2397F"/>
    <w:rsid w:val="00A32E88"/>
    <w:rsid w:val="00A43319"/>
    <w:rsid w:val="00A50F5C"/>
    <w:rsid w:val="00A51629"/>
    <w:rsid w:val="00A5165E"/>
    <w:rsid w:val="00A80F42"/>
    <w:rsid w:val="00A876E6"/>
    <w:rsid w:val="00A95700"/>
    <w:rsid w:val="00AA3A73"/>
    <w:rsid w:val="00AB0954"/>
    <w:rsid w:val="00AB096F"/>
    <w:rsid w:val="00AB1E58"/>
    <w:rsid w:val="00AB79D2"/>
    <w:rsid w:val="00AB7B13"/>
    <w:rsid w:val="00AC30A3"/>
    <w:rsid w:val="00AC74F6"/>
    <w:rsid w:val="00AD56D1"/>
    <w:rsid w:val="00AF0A4E"/>
    <w:rsid w:val="00B12180"/>
    <w:rsid w:val="00B15F00"/>
    <w:rsid w:val="00B1757B"/>
    <w:rsid w:val="00B26AF6"/>
    <w:rsid w:val="00B3090B"/>
    <w:rsid w:val="00B35CFE"/>
    <w:rsid w:val="00B40722"/>
    <w:rsid w:val="00B51154"/>
    <w:rsid w:val="00B55231"/>
    <w:rsid w:val="00B57D86"/>
    <w:rsid w:val="00B649FD"/>
    <w:rsid w:val="00B70A55"/>
    <w:rsid w:val="00B83098"/>
    <w:rsid w:val="00B865AA"/>
    <w:rsid w:val="00B952B8"/>
    <w:rsid w:val="00B9533C"/>
    <w:rsid w:val="00BA1CFA"/>
    <w:rsid w:val="00BA24C3"/>
    <w:rsid w:val="00BA456D"/>
    <w:rsid w:val="00BB4784"/>
    <w:rsid w:val="00BC0479"/>
    <w:rsid w:val="00BD0135"/>
    <w:rsid w:val="00BF3BAE"/>
    <w:rsid w:val="00BF5E60"/>
    <w:rsid w:val="00C15831"/>
    <w:rsid w:val="00C331A0"/>
    <w:rsid w:val="00C333BB"/>
    <w:rsid w:val="00C36B6D"/>
    <w:rsid w:val="00C6437E"/>
    <w:rsid w:val="00C64C6A"/>
    <w:rsid w:val="00C674DC"/>
    <w:rsid w:val="00C72153"/>
    <w:rsid w:val="00C95F9B"/>
    <w:rsid w:val="00CA11AE"/>
    <w:rsid w:val="00CA1E13"/>
    <w:rsid w:val="00CA7390"/>
    <w:rsid w:val="00CD0FF6"/>
    <w:rsid w:val="00CD1951"/>
    <w:rsid w:val="00CD6981"/>
    <w:rsid w:val="00D03AEC"/>
    <w:rsid w:val="00D13ECC"/>
    <w:rsid w:val="00D21371"/>
    <w:rsid w:val="00D23A6B"/>
    <w:rsid w:val="00D35670"/>
    <w:rsid w:val="00D35E5D"/>
    <w:rsid w:val="00D450B1"/>
    <w:rsid w:val="00D659F3"/>
    <w:rsid w:val="00D665AB"/>
    <w:rsid w:val="00D73E78"/>
    <w:rsid w:val="00D74FF7"/>
    <w:rsid w:val="00D85EBE"/>
    <w:rsid w:val="00D8604C"/>
    <w:rsid w:val="00DC2F6B"/>
    <w:rsid w:val="00DE0015"/>
    <w:rsid w:val="00DE5405"/>
    <w:rsid w:val="00DF355C"/>
    <w:rsid w:val="00DF5A95"/>
    <w:rsid w:val="00E12983"/>
    <w:rsid w:val="00E26694"/>
    <w:rsid w:val="00E4587A"/>
    <w:rsid w:val="00E64A02"/>
    <w:rsid w:val="00E66921"/>
    <w:rsid w:val="00E74CA2"/>
    <w:rsid w:val="00E7651E"/>
    <w:rsid w:val="00E807FD"/>
    <w:rsid w:val="00E8091E"/>
    <w:rsid w:val="00E94339"/>
    <w:rsid w:val="00E9469E"/>
    <w:rsid w:val="00EA012B"/>
    <w:rsid w:val="00EB5B56"/>
    <w:rsid w:val="00EC078E"/>
    <w:rsid w:val="00ED45F7"/>
    <w:rsid w:val="00F05673"/>
    <w:rsid w:val="00F45C36"/>
    <w:rsid w:val="00F5046C"/>
    <w:rsid w:val="00F628AC"/>
    <w:rsid w:val="00F67FE1"/>
    <w:rsid w:val="00F87D87"/>
    <w:rsid w:val="00FB7BC4"/>
    <w:rsid w:val="00FC1519"/>
    <w:rsid w:val="00FE1A65"/>
    <w:rsid w:val="264F9E92"/>
    <w:rsid w:val="42DDA147"/>
    <w:rsid w:val="49DCB3C3"/>
    <w:rsid w:val="53B2274D"/>
    <w:rsid w:val="6B697D5E"/>
    <w:rsid w:val="7EDFC1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9379"/>
  <w15:chartTrackingRefBased/>
  <w15:docId w15:val="{00ABBB97-4D7E-3148-A527-71769737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paragraph" w:styleId="Listeavsnitt">
    <w:name w:val="List Paragraph"/>
    <w:basedOn w:val="Normal"/>
    <w:uiPriority w:val="34"/>
    <w:semiHidden/>
    <w:qFormat/>
    <w:rsid w:val="00947081"/>
    <w:pPr>
      <w:ind w:left="720"/>
      <w:contextualSpacing/>
    </w:pPr>
  </w:style>
  <w:style w:type="paragraph" w:styleId="NormalWeb">
    <w:name w:val="Normal (Web)"/>
    <w:basedOn w:val="Normal"/>
    <w:uiPriority w:val="99"/>
    <w:unhideWhenUsed/>
    <w:rsid w:val="00175A0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rsid w:val="00103D62"/>
    <w:rPr>
      <w:color w:val="605E5C"/>
      <w:shd w:val="clear" w:color="auto" w:fill="E1DFDD"/>
    </w:rPr>
  </w:style>
  <w:style w:type="table" w:styleId="Tabellrutenett">
    <w:name w:val="Table Grid"/>
    <w:basedOn w:val="Vanligtabell"/>
    <w:uiPriority w:val="39"/>
    <w:rsid w:val="0075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semiHidden/>
    <w:rsid w:val="0028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3149">
      <w:bodyDiv w:val="1"/>
      <w:marLeft w:val="0"/>
      <w:marRight w:val="0"/>
      <w:marTop w:val="0"/>
      <w:marBottom w:val="0"/>
      <w:divBdr>
        <w:top w:val="none" w:sz="0" w:space="0" w:color="auto"/>
        <w:left w:val="none" w:sz="0" w:space="0" w:color="auto"/>
        <w:bottom w:val="none" w:sz="0" w:space="0" w:color="auto"/>
        <w:right w:val="none" w:sz="0" w:space="0" w:color="auto"/>
      </w:divBdr>
    </w:div>
    <w:div w:id="368846299">
      <w:bodyDiv w:val="1"/>
      <w:marLeft w:val="0"/>
      <w:marRight w:val="0"/>
      <w:marTop w:val="0"/>
      <w:marBottom w:val="0"/>
      <w:divBdr>
        <w:top w:val="none" w:sz="0" w:space="0" w:color="auto"/>
        <w:left w:val="none" w:sz="0" w:space="0" w:color="auto"/>
        <w:bottom w:val="none" w:sz="0" w:space="0" w:color="auto"/>
        <w:right w:val="none" w:sz="0" w:space="0" w:color="auto"/>
      </w:divBdr>
    </w:div>
    <w:div w:id="721639425">
      <w:bodyDiv w:val="1"/>
      <w:marLeft w:val="0"/>
      <w:marRight w:val="0"/>
      <w:marTop w:val="0"/>
      <w:marBottom w:val="0"/>
      <w:divBdr>
        <w:top w:val="none" w:sz="0" w:space="0" w:color="auto"/>
        <w:left w:val="none" w:sz="0" w:space="0" w:color="auto"/>
        <w:bottom w:val="none" w:sz="0" w:space="0" w:color="auto"/>
        <w:right w:val="none" w:sz="0" w:space="0" w:color="auto"/>
      </w:divBdr>
    </w:div>
    <w:div w:id="741564959">
      <w:bodyDiv w:val="1"/>
      <w:marLeft w:val="0"/>
      <w:marRight w:val="0"/>
      <w:marTop w:val="0"/>
      <w:marBottom w:val="0"/>
      <w:divBdr>
        <w:top w:val="none" w:sz="0" w:space="0" w:color="auto"/>
        <w:left w:val="none" w:sz="0" w:space="0" w:color="auto"/>
        <w:bottom w:val="none" w:sz="0" w:space="0" w:color="auto"/>
        <w:right w:val="none" w:sz="0" w:space="0" w:color="auto"/>
      </w:divBdr>
    </w:div>
    <w:div w:id="1218935923">
      <w:bodyDiv w:val="1"/>
      <w:marLeft w:val="0"/>
      <w:marRight w:val="0"/>
      <w:marTop w:val="0"/>
      <w:marBottom w:val="0"/>
      <w:divBdr>
        <w:top w:val="none" w:sz="0" w:space="0" w:color="auto"/>
        <w:left w:val="none" w:sz="0" w:space="0" w:color="auto"/>
        <w:bottom w:val="none" w:sz="0" w:space="0" w:color="auto"/>
        <w:right w:val="none" w:sz="0" w:space="0" w:color="auto"/>
      </w:divBdr>
    </w:div>
    <w:div w:id="1699701310">
      <w:bodyDiv w:val="1"/>
      <w:marLeft w:val="0"/>
      <w:marRight w:val="0"/>
      <w:marTop w:val="0"/>
      <w:marBottom w:val="0"/>
      <w:divBdr>
        <w:top w:val="none" w:sz="0" w:space="0" w:color="auto"/>
        <w:left w:val="none" w:sz="0" w:space="0" w:color="auto"/>
        <w:bottom w:val="none" w:sz="0" w:space="0" w:color="auto"/>
        <w:right w:val="none" w:sz="0" w:space="0" w:color="auto"/>
      </w:divBdr>
    </w:div>
    <w:div w:id="1874802189">
      <w:bodyDiv w:val="1"/>
      <w:marLeft w:val="0"/>
      <w:marRight w:val="0"/>
      <w:marTop w:val="0"/>
      <w:marBottom w:val="0"/>
      <w:divBdr>
        <w:top w:val="none" w:sz="0" w:space="0" w:color="auto"/>
        <w:left w:val="none" w:sz="0" w:space="0" w:color="auto"/>
        <w:bottom w:val="none" w:sz="0" w:space="0" w:color="auto"/>
        <w:right w:val="none" w:sz="0" w:space="0" w:color="auto"/>
      </w:divBdr>
    </w:div>
    <w:div w:id="20031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BF16BDFBF36843926F827D8EC7C28D" ma:contentTypeVersion="15" ma:contentTypeDescription="Opprett et nytt dokument." ma:contentTypeScope="" ma:versionID="0424d38fe387bc580a1ab54923ac9246">
  <xsd:schema xmlns:xsd="http://www.w3.org/2001/XMLSchema" xmlns:xs="http://www.w3.org/2001/XMLSchema" xmlns:p="http://schemas.microsoft.com/office/2006/metadata/properties" xmlns:ns2="813efd55-4800-4843-875f-958e7e8af06b" xmlns:ns3="027e6dde-ce8d-42a1-a0b5-f4ae4c5b7de9" targetNamespace="http://schemas.microsoft.com/office/2006/metadata/properties" ma:root="true" ma:fieldsID="e1178345c322a17f30cb70054d11ddcc" ns2:_="" ns3:_="">
    <xsd:import namespace="813efd55-4800-4843-875f-958e7e8af06b"/>
    <xsd:import namespace="027e6dde-ce8d-42a1-a0b5-f4ae4c5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fd55-4800-4843-875f-958e7e8af06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64a7a45e-d283-4b7b-a0f5-2e49733b249b}" ma:internalName="TaxCatchAll" ma:showField="CatchAllData" ma:web="813efd55-4800-4843-875f-958e7e8af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7e6dde-ce8d-42a1-a0b5-f4ae4c5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3efd55-4800-4843-875f-958e7e8af06b" xsi:nil="true"/>
    <lcf76f155ced4ddcb4097134ff3c332f xmlns="027e6dde-ce8d-42a1-a0b5-f4ae4c5b7d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4F44C-B866-4DF6-AF61-3C3DBB82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fd55-4800-4843-875f-958e7e8af06b"/>
    <ds:schemaRef ds:uri="027e6dde-ce8d-42a1-a0b5-f4ae4c5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 ds:uri="813efd55-4800-4843-875f-958e7e8af06b"/>
    <ds:schemaRef ds:uri="027e6dde-ce8d-42a1-a0b5-f4ae4c5b7d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2289</Characters>
  <Application>Microsoft Office Word</Application>
  <DocSecurity>0</DocSecurity>
  <Lines>38</Lines>
  <Paragraphs>14</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Lovísa Úlfarsdóttir</cp:lastModifiedBy>
  <cp:revision>6</cp:revision>
  <dcterms:created xsi:type="dcterms:W3CDTF">2024-10-23T07:54:00Z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0x010100A9BF16BDFBF36843926F827D8EC7C28D</vt:lpwstr>
  </property>
  <property fmtid="{D5CDD505-2E9C-101B-9397-08002B2CF9AE}" pid="3" name="MediaServiceImageTags">
    <vt:lpwstr/>
  </property>
</Properties>
</file>